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87" w:rsidRPr="00FC0B87" w:rsidRDefault="000A712E" w:rsidP="003A223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FC0B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中市政府新聞局</w:t>
      </w:r>
      <w:r w:rsidR="00FC0B87" w:rsidRPr="00FC0B87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proofErr w:type="gramStart"/>
      <w:r w:rsidR="00FC0B87" w:rsidRPr="00FC0B87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="00FC0B87" w:rsidRPr="00FC0B87">
        <w:rPr>
          <w:rFonts w:ascii="標楷體" w:eastAsia="標楷體" w:hAnsi="標楷體" w:hint="eastAsia"/>
          <w:b/>
          <w:sz w:val="32"/>
          <w:szCs w:val="32"/>
        </w:rPr>
        <w:t xml:space="preserve">    學期進修費用補助申請表</w:t>
      </w:r>
    </w:p>
    <w:p w:rsidR="00FC0B87" w:rsidRDefault="00FC0B87" w:rsidP="00FC0B87">
      <w:pPr>
        <w:wordWrap w:val="0"/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     年    月    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79"/>
        <w:gridCol w:w="141"/>
        <w:gridCol w:w="993"/>
        <w:gridCol w:w="1134"/>
        <w:gridCol w:w="1134"/>
        <w:gridCol w:w="770"/>
        <w:gridCol w:w="2348"/>
      </w:tblGrid>
      <w:tr w:rsidR="00A1341F" w:rsidRPr="00A1341F" w:rsidTr="00362A49">
        <w:tc>
          <w:tcPr>
            <w:tcW w:w="1810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就讀學校、科系</w:t>
            </w:r>
            <w:proofErr w:type="gramStart"/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及年級</w:t>
            </w:r>
            <w:proofErr w:type="gramEnd"/>
          </w:p>
        </w:tc>
      </w:tr>
      <w:tr w:rsidR="00A1341F" w:rsidRPr="00A1341F" w:rsidTr="00362A49">
        <w:tc>
          <w:tcPr>
            <w:tcW w:w="1810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1341F" w:rsidRPr="00A1341F" w:rsidTr="00362A49"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進修科目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成績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進修報告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收到成績單日期</w:t>
            </w:r>
          </w:p>
        </w:tc>
      </w:tr>
      <w:tr w:rsidR="00A1341F" w:rsidRPr="00A1341F" w:rsidTr="00362A49">
        <w:trPr>
          <w:trHeight w:val="892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年  月   日</w:t>
            </w:r>
          </w:p>
        </w:tc>
      </w:tr>
      <w:tr w:rsidR="00A1341F" w:rsidRPr="00A1341F" w:rsidTr="00362A49">
        <w:trPr>
          <w:trHeight w:val="98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繳交進修費用</w:t>
            </w:r>
          </w:p>
        </w:tc>
      </w:tr>
      <w:tr w:rsidR="00A1341F" w:rsidRPr="00A1341F" w:rsidTr="00362A49">
        <w:trPr>
          <w:trHeight w:val="976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(當事人自行書寫)</w:t>
            </w:r>
          </w:p>
          <w:p w:rsidR="00A1341F" w:rsidRPr="00A1341F" w:rsidRDefault="00A1341F" w:rsidP="00A1341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1341F" w:rsidRPr="00A1341F" w:rsidRDefault="00A1341F" w:rsidP="00A1341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1341F" w:rsidRPr="00A1341F" w:rsidRDefault="00A1341F" w:rsidP="00A1341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A1341F" w:rsidRPr="00785CF2" w:rsidRDefault="00A1341F" w:rsidP="00785CF2">
            <w:pPr>
              <w:wordWrap w:val="0"/>
              <w:spacing w:line="320" w:lineRule="exact"/>
              <w:ind w:leftChars="-50" w:left="-120" w:rightChars="-50" w:right="-120"/>
              <w:jc w:val="right"/>
              <w:rPr>
                <w:rFonts w:ascii="標楷體" w:eastAsia="標楷體" w:hAnsi="標楷體" w:cs="Times New Roman" w:hint="eastAsia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</w:rPr>
              <w:t>新臺幣         元</w:t>
            </w:r>
          </w:p>
        </w:tc>
      </w:tr>
      <w:tr w:rsidR="00A1341F" w:rsidRPr="00A1341F" w:rsidTr="00362A49">
        <w:trPr>
          <w:trHeight w:val="848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A1341F" w:rsidRPr="00A1341F" w:rsidTr="00362A49">
        <w:trPr>
          <w:trHeight w:val="904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1341F" w:rsidRPr="00A1341F" w:rsidRDefault="000A712E" w:rsidP="00A1341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申請補助金額</w:t>
            </w:r>
          </w:p>
        </w:tc>
      </w:tr>
      <w:tr w:rsidR="00A1341F" w:rsidRPr="00A1341F" w:rsidTr="00362A49">
        <w:trPr>
          <w:trHeight w:val="974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0A712E" w:rsidRPr="00A1341F" w:rsidRDefault="000A712E" w:rsidP="000A712E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(當事人自行書寫)</w:t>
            </w:r>
          </w:p>
          <w:p w:rsidR="000A712E" w:rsidRDefault="000A712E" w:rsidP="000A712E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0A712E" w:rsidRDefault="000A712E" w:rsidP="000A712E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85CF2" w:rsidRPr="00A1341F" w:rsidRDefault="00785CF2" w:rsidP="000A712E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  <w:p w:rsidR="00A1341F" w:rsidRPr="000A712E" w:rsidRDefault="000A712E" w:rsidP="000A712E">
            <w:pPr>
              <w:wordWrap w:val="0"/>
              <w:spacing w:line="320" w:lineRule="exact"/>
              <w:ind w:leftChars="-50" w:left="-120" w:rightChars="-50" w:right="-120"/>
              <w:jc w:val="right"/>
              <w:rPr>
                <w:rFonts w:ascii="標楷體" w:eastAsia="標楷體" w:hAnsi="標楷體" w:cs="Times New Roman" w:hint="eastAsia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</w:rPr>
              <w:t>新臺幣         元</w:t>
            </w:r>
          </w:p>
        </w:tc>
      </w:tr>
      <w:tr w:rsidR="00A1341F" w:rsidRPr="00A1341F" w:rsidTr="00362A49">
        <w:trPr>
          <w:trHeight w:val="930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A1341F" w:rsidRPr="00A1341F" w:rsidRDefault="00A1341F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A712E" w:rsidRPr="00A1341F" w:rsidTr="00362A49">
        <w:trPr>
          <w:trHeight w:val="616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0A712E" w:rsidRPr="00A1341F" w:rsidRDefault="000A712E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A712E" w:rsidRPr="00A1341F" w:rsidRDefault="000A712E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學分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712E" w:rsidRPr="00A1341F" w:rsidRDefault="000A712E" w:rsidP="00A1341F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1904" w:type="dxa"/>
            <w:gridSpan w:val="2"/>
            <w:vMerge w:val="restart"/>
            <w:shd w:val="clear" w:color="auto" w:fill="auto"/>
            <w:vAlign w:val="center"/>
          </w:tcPr>
          <w:p w:rsidR="000A712E" w:rsidRPr="00A1341F" w:rsidRDefault="000A712E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A712E" w:rsidRPr="00A1341F" w:rsidRDefault="000A712E" w:rsidP="00A1341F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申請人簽章</w:t>
            </w:r>
          </w:p>
        </w:tc>
      </w:tr>
      <w:tr w:rsidR="000A712E" w:rsidRPr="00A1341F" w:rsidTr="00362A49">
        <w:trPr>
          <w:trHeight w:val="520"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12E" w:rsidRPr="00A1341F" w:rsidRDefault="000A712E" w:rsidP="000A712E">
            <w:pPr>
              <w:spacing w:line="520" w:lineRule="exact"/>
              <w:jc w:val="right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12E" w:rsidRPr="00A1341F" w:rsidRDefault="000A712E" w:rsidP="000A712E">
            <w:pPr>
              <w:wordWrap w:val="0"/>
              <w:spacing w:line="320" w:lineRule="exact"/>
              <w:ind w:leftChars="-50" w:left="-120" w:rightChars="-50" w:right="-120"/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0A712E" w:rsidRPr="00A1341F" w:rsidTr="00362A49">
        <w:trPr>
          <w:trHeight w:val="58"/>
        </w:trPr>
        <w:tc>
          <w:tcPr>
            <w:tcW w:w="3823" w:type="dxa"/>
            <w:gridSpan w:val="4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合計               學分</w:t>
            </w:r>
          </w:p>
        </w:tc>
        <w:tc>
          <w:tcPr>
            <w:tcW w:w="3038" w:type="dxa"/>
            <w:gridSpan w:val="3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總平均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          </w:t>
            </w:r>
            <w:r w:rsidRPr="00A1341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分</w:t>
            </w:r>
          </w:p>
        </w:tc>
        <w:tc>
          <w:tcPr>
            <w:tcW w:w="2348" w:type="dxa"/>
            <w:vMerge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0A712E" w:rsidRPr="00A1341F" w:rsidTr="00785CF2">
        <w:tc>
          <w:tcPr>
            <w:tcW w:w="2830" w:type="dxa"/>
            <w:gridSpan w:val="3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承辦單位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會辦單位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決行</w:t>
            </w:r>
          </w:p>
        </w:tc>
      </w:tr>
      <w:tr w:rsidR="000A712E" w:rsidRPr="00A1341F" w:rsidTr="00785CF2">
        <w:trPr>
          <w:trHeight w:val="2629"/>
        </w:trPr>
        <w:tc>
          <w:tcPr>
            <w:tcW w:w="2830" w:type="dxa"/>
            <w:gridSpan w:val="3"/>
            <w:shd w:val="clear" w:color="auto" w:fill="auto"/>
          </w:tcPr>
          <w:p w:rsidR="000A712E" w:rsidRPr="00A1341F" w:rsidRDefault="000A712E" w:rsidP="000A712E">
            <w:pPr>
              <w:spacing w:before="100" w:beforeAutospacing="1"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A712E" w:rsidRPr="00A1341F" w:rsidRDefault="000A712E" w:rsidP="000A712E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</w:tbl>
    <w:p w:rsidR="00FC0B87" w:rsidRDefault="00C358D6" w:rsidP="00C358D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備註：</w:t>
      </w:r>
    </w:p>
    <w:p w:rsidR="000A712E" w:rsidRDefault="000A712E" w:rsidP="000A712E">
      <w:pPr>
        <w:numPr>
          <w:ilvl w:val="0"/>
          <w:numId w:val="3"/>
        </w:numPr>
        <w:spacing w:line="5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自行申請全時或部分辦公時間進修者，其進修費用一律不予補助。</w:t>
      </w:r>
    </w:p>
    <w:p w:rsidR="000A712E" w:rsidRDefault="000A712E" w:rsidP="000A712E">
      <w:pPr>
        <w:numPr>
          <w:ilvl w:val="0"/>
          <w:numId w:val="3"/>
        </w:numPr>
        <w:spacing w:line="5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公餘時間進修者，其進修費用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含學費、學分費或雜費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每人每學期補助三分之一，最高以新台幣一萬元為限。</w:t>
      </w:r>
    </w:p>
    <w:p w:rsidR="00F95C9C" w:rsidRPr="00FE2FFB" w:rsidRDefault="000A712E" w:rsidP="00FE2FFB">
      <w:pPr>
        <w:numPr>
          <w:ilvl w:val="0"/>
          <w:numId w:val="3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0A712E">
        <w:rPr>
          <w:rFonts w:eastAsia="標楷體" w:hint="eastAsia"/>
          <w:sz w:val="28"/>
        </w:rPr>
        <w:t>公餘時間進修人員應於收到學校成績通知書後二</w:t>
      </w:r>
      <w:proofErr w:type="gramStart"/>
      <w:r w:rsidRPr="000A712E">
        <w:rPr>
          <w:rFonts w:eastAsia="標楷體" w:hint="eastAsia"/>
          <w:sz w:val="28"/>
        </w:rPr>
        <w:t>個</w:t>
      </w:r>
      <w:proofErr w:type="gramEnd"/>
      <w:r w:rsidRPr="000A712E">
        <w:rPr>
          <w:rFonts w:eastAsia="標楷體" w:hint="eastAsia"/>
          <w:sz w:val="28"/>
        </w:rPr>
        <w:t>月內，檢附</w:t>
      </w:r>
      <w:r w:rsidR="00FE2FFB" w:rsidRPr="00F95C9C">
        <w:rPr>
          <w:rFonts w:ascii="標楷體" w:eastAsia="標楷體" w:hAnsi="標楷體" w:hint="eastAsia"/>
          <w:sz w:val="28"/>
          <w:szCs w:val="28"/>
        </w:rPr>
        <w:t>核准同意進修文件影本</w:t>
      </w:r>
      <w:r w:rsidR="00FE2FFB">
        <w:rPr>
          <w:rFonts w:ascii="標楷體" w:eastAsia="標楷體" w:hAnsi="標楷體" w:hint="eastAsia"/>
          <w:sz w:val="28"/>
          <w:szCs w:val="28"/>
        </w:rPr>
        <w:t>、</w:t>
      </w:r>
      <w:r w:rsidRPr="00FE2FFB">
        <w:rPr>
          <w:rFonts w:eastAsia="標楷體" w:hint="eastAsia"/>
          <w:sz w:val="28"/>
        </w:rPr>
        <w:t>成績通知書影本</w:t>
      </w:r>
      <w:proofErr w:type="gramStart"/>
      <w:r w:rsidRPr="00FE2FFB">
        <w:rPr>
          <w:rFonts w:eastAsia="標楷體" w:hint="eastAsia"/>
          <w:sz w:val="28"/>
        </w:rPr>
        <w:t>（</w:t>
      </w:r>
      <w:proofErr w:type="gramEnd"/>
      <w:r w:rsidRPr="00FE2FFB">
        <w:rPr>
          <w:rFonts w:eastAsia="標楷體" w:hint="eastAsia"/>
          <w:sz w:val="28"/>
        </w:rPr>
        <w:t>進修之成績須各科均及格且平均達七十分以上或相當之等級；無進修成績者，應於進修結束後二</w:t>
      </w:r>
      <w:proofErr w:type="gramStart"/>
      <w:r w:rsidRPr="00FE2FFB">
        <w:rPr>
          <w:rFonts w:eastAsia="標楷體" w:hint="eastAsia"/>
          <w:sz w:val="28"/>
        </w:rPr>
        <w:t>個</w:t>
      </w:r>
      <w:proofErr w:type="gramEnd"/>
      <w:r w:rsidRPr="00FE2FFB">
        <w:rPr>
          <w:rFonts w:eastAsia="標楷體" w:hint="eastAsia"/>
          <w:sz w:val="28"/>
        </w:rPr>
        <w:t>月內，提出進修報告</w:t>
      </w:r>
      <w:r w:rsidR="00FE2FFB" w:rsidRPr="00FE2FFB">
        <w:rPr>
          <w:rFonts w:eastAsia="標楷體" w:hint="eastAsia"/>
          <w:sz w:val="28"/>
        </w:rPr>
        <w:t>，經服務機關認定具有相當參考價值</w:t>
      </w:r>
      <w:proofErr w:type="gramStart"/>
      <w:r w:rsidRPr="00FE2FFB">
        <w:rPr>
          <w:rFonts w:eastAsia="標楷體" w:hint="eastAsia"/>
          <w:sz w:val="28"/>
        </w:rPr>
        <w:t>）</w:t>
      </w:r>
      <w:proofErr w:type="gramEnd"/>
      <w:r w:rsidRPr="00FE2FFB">
        <w:rPr>
          <w:rFonts w:eastAsia="標楷體" w:hint="eastAsia"/>
          <w:sz w:val="28"/>
        </w:rPr>
        <w:t>及繳費收據申請補助。</w:t>
      </w:r>
      <w:bookmarkStart w:id="0" w:name="_GoBack"/>
      <w:bookmarkEnd w:id="0"/>
    </w:p>
    <w:sectPr w:rsidR="00F95C9C" w:rsidRPr="00FE2FFB" w:rsidSect="00C358D6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A6" w:rsidRDefault="00FB18A6" w:rsidP="00700EF2">
      <w:r>
        <w:separator/>
      </w:r>
    </w:p>
  </w:endnote>
  <w:endnote w:type="continuationSeparator" w:id="0">
    <w:p w:rsidR="00FB18A6" w:rsidRDefault="00FB18A6" w:rsidP="0070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A6" w:rsidRDefault="00FB18A6" w:rsidP="00700EF2">
      <w:r>
        <w:separator/>
      </w:r>
    </w:p>
  </w:footnote>
  <w:footnote w:type="continuationSeparator" w:id="0">
    <w:p w:rsidR="00FB18A6" w:rsidRDefault="00FB18A6" w:rsidP="0070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FAC"/>
    <w:multiLevelType w:val="hybridMultilevel"/>
    <w:tmpl w:val="C6600638"/>
    <w:lvl w:ilvl="0" w:tplc="33A6E87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8B77A3"/>
    <w:multiLevelType w:val="hybridMultilevel"/>
    <w:tmpl w:val="8ECA82D6"/>
    <w:lvl w:ilvl="0" w:tplc="21B477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F86C55"/>
    <w:multiLevelType w:val="hybridMultilevel"/>
    <w:tmpl w:val="30406814"/>
    <w:lvl w:ilvl="0" w:tplc="C3DC4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9642AB"/>
    <w:multiLevelType w:val="hybridMultilevel"/>
    <w:tmpl w:val="521462FC"/>
    <w:lvl w:ilvl="0" w:tplc="DEF62442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EE"/>
    <w:rsid w:val="000A49B0"/>
    <w:rsid w:val="000A712E"/>
    <w:rsid w:val="001A2CAA"/>
    <w:rsid w:val="001C4345"/>
    <w:rsid w:val="002004D9"/>
    <w:rsid w:val="002838DD"/>
    <w:rsid w:val="002C0800"/>
    <w:rsid w:val="002D2B7A"/>
    <w:rsid w:val="00301953"/>
    <w:rsid w:val="003225C4"/>
    <w:rsid w:val="00344766"/>
    <w:rsid w:val="00362A49"/>
    <w:rsid w:val="003A2231"/>
    <w:rsid w:val="003E14D6"/>
    <w:rsid w:val="00487267"/>
    <w:rsid w:val="005E4001"/>
    <w:rsid w:val="00624864"/>
    <w:rsid w:val="00681CB3"/>
    <w:rsid w:val="00700EF2"/>
    <w:rsid w:val="00785CF2"/>
    <w:rsid w:val="007C6AEC"/>
    <w:rsid w:val="007D459B"/>
    <w:rsid w:val="007F387D"/>
    <w:rsid w:val="008847EE"/>
    <w:rsid w:val="008A53C2"/>
    <w:rsid w:val="0092548E"/>
    <w:rsid w:val="009E62D7"/>
    <w:rsid w:val="00A1341F"/>
    <w:rsid w:val="00AD4010"/>
    <w:rsid w:val="00B52852"/>
    <w:rsid w:val="00BA6BC8"/>
    <w:rsid w:val="00C358D6"/>
    <w:rsid w:val="00EA52E1"/>
    <w:rsid w:val="00EB53EA"/>
    <w:rsid w:val="00F95C9C"/>
    <w:rsid w:val="00FB18A6"/>
    <w:rsid w:val="00FC0B87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CA46"/>
  <w15:docId w15:val="{70462E85-2D78-483A-AD3E-102ABDE1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EE"/>
    <w:pPr>
      <w:ind w:leftChars="200" w:left="480"/>
    </w:pPr>
  </w:style>
  <w:style w:type="table" w:styleId="a4">
    <w:name w:val="Table Grid"/>
    <w:basedOn w:val="a1"/>
    <w:uiPriority w:val="59"/>
    <w:rsid w:val="00EB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E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E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陳婉旎</dc:creator>
  <cp:lastModifiedBy>鄭元媖</cp:lastModifiedBy>
  <cp:revision>4</cp:revision>
  <cp:lastPrinted>2018-02-06T05:20:00Z</cp:lastPrinted>
  <dcterms:created xsi:type="dcterms:W3CDTF">2020-09-08T01:05:00Z</dcterms:created>
  <dcterms:modified xsi:type="dcterms:W3CDTF">2020-09-08T01:09:00Z</dcterms:modified>
</cp:coreProperties>
</file>